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57" w:rsidRDefault="00BB0B57">
      <w:r w:rsidRPr="00BB0B57">
        <w:pict>
          <v:rect id="_x0000_s102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8;mso-fit-shape-to-text:t" inset="0,0,0,0">
              <w:txbxContent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15"/>
                  </w:tblGrid>
                  <w:tr w:rsidR="003976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BB0B57" w:rsidRDefault="00BB0B5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3976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BB0B57" w:rsidRDefault="00BB0B5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76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BB0B57" w:rsidRDefault="00BB0B5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BB0B57" w:rsidRDefault="00BB0B57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sdt>
      <w:sdtPr>
        <w:id w:val="19890522"/>
        <w:placeholder>
          <w:docPart w:val="4BEC617DC2624E8ABBB161EA810DC0E3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p w:rsidR="00BB0B57" w:rsidRDefault="006D35E9">
          <w:pPr>
            <w:pStyle w:val="DateText"/>
          </w:pPr>
          <w:r>
            <w:t>[Pick the date]</w:t>
          </w:r>
        </w:p>
      </w:sdtContent>
    </w:sdt>
    <w:p w:rsidR="00BB0B57" w:rsidRDefault="00397606">
      <w:pPr>
        <w:pStyle w:val="SenderAddress"/>
      </w:pPr>
      <w:r w:rsidRPr="00397606">
        <w:rPr>
          <w:rFonts w:ascii="Arial" w:eastAsia="Times New Roman" w:hAnsi="Arial" w:cs="Arial"/>
          <w:b/>
          <w:bCs/>
          <w:color w:val="000000"/>
          <w:sz w:val="72"/>
          <w:szCs w:val="72"/>
          <w:lang w:val="en-GB" w:eastAsia="en-GB" w:bidi="ar-SA"/>
        </w:rPr>
        <w:t>Estimate</w:t>
      </w:r>
      <w:r>
        <w:t xml:space="preserve"> </w:t>
      </w:r>
    </w:p>
    <w:p w:rsidR="00BB0B57" w:rsidRDefault="00BB0B57">
      <w:pPr>
        <w:pStyle w:val="SenderAddress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783"/>
        <w:gridCol w:w="1018"/>
        <w:gridCol w:w="2075"/>
        <w:gridCol w:w="1269"/>
        <w:gridCol w:w="2202"/>
        <w:gridCol w:w="262"/>
      </w:tblGrid>
      <w:tr w:rsidR="00397606" w:rsidRPr="00397606" w:rsidTr="00397606">
        <w:trPr>
          <w:trHeight w:val="27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ind w:left="3110" w:right="40" w:hanging="29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GB" w:eastAsia="en-GB" w:bidi="ar-SA"/>
              </w:rPr>
              <w:t>Your Company Name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Your Business Address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City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Country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Postal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after="0" w:line="240" w:lineRule="auto"/>
              <w:ind w:left="-360" w:right="-80" w:hanging="1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</w:tr>
      <w:tr w:rsidR="00397606" w:rsidRPr="00397606" w:rsidTr="00397606">
        <w:trPr>
          <w:trHeight w:val="465"/>
        </w:trPr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97606" w:rsidRPr="00397606" w:rsidTr="00397606">
        <w:trPr>
          <w:trHeight w:val="32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BILL TO:</w:t>
            </w:r>
          </w:p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GB" w:eastAsia="en-GB" w:bidi="ar-SA"/>
              </w:rPr>
              <w:t>Company Name</w:t>
            </w:r>
          </w:p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Address</w:t>
            </w:r>
          </w:p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City</w:t>
            </w:r>
          </w:p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Country</w:t>
            </w:r>
          </w:p>
          <w:p w:rsidR="00397606" w:rsidRPr="00397606" w:rsidRDefault="00397606" w:rsidP="00397606">
            <w:pPr>
              <w:spacing w:before="240" w:after="240" w:line="240" w:lineRule="auto"/>
              <w:ind w:hanging="8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Postal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ESTIMATE #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00000001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DATE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12/31/20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ESTIMATE DUE DATE</w:t>
            </w:r>
          </w:p>
          <w:p w:rsidR="00397606" w:rsidRPr="00397606" w:rsidRDefault="00397606" w:rsidP="00397606">
            <w:pPr>
              <w:spacing w:before="240" w:after="24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12/31/20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</w:tr>
      <w:tr w:rsidR="00397606" w:rsidRPr="00397606" w:rsidTr="00397606">
        <w:trPr>
          <w:trHeight w:val="465"/>
        </w:trPr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97606" w:rsidRPr="00397606" w:rsidTr="00397606">
        <w:trPr>
          <w:gridAfter w:val="1"/>
          <w:trHeight w:val="4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ITEMS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QUANTITY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PRICE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TAX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AMOUNT</w:t>
            </w:r>
          </w:p>
        </w:tc>
      </w:tr>
      <w:tr w:rsidR="00397606" w:rsidRPr="00397606" w:rsidTr="00397606">
        <w:trPr>
          <w:gridAfter w:val="1"/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ITEM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1%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</w:tr>
      <w:tr w:rsidR="00397606" w:rsidRPr="00397606" w:rsidTr="00397606">
        <w:trPr>
          <w:gridAfter w:val="1"/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lastRenderedPageBreak/>
              <w:t>ITEM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1%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</w:tr>
      <w:tr w:rsidR="00397606" w:rsidRPr="00397606" w:rsidTr="00397606">
        <w:trPr>
          <w:gridAfter w:val="1"/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ITEM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1%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</w:tr>
      <w:tr w:rsidR="00397606" w:rsidRPr="00397606" w:rsidTr="00397606">
        <w:trPr>
          <w:gridAfter w:val="1"/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ITEM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1%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</w:tr>
      <w:tr w:rsidR="00397606" w:rsidRPr="00397606" w:rsidTr="00397606">
        <w:trPr>
          <w:gridAfter w:val="1"/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ITEM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1%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</w:tr>
      <w:tr w:rsidR="00397606" w:rsidRPr="00397606" w:rsidTr="00397606">
        <w:trPr>
          <w:gridAfter w:val="1"/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ITEM 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Description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1%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 w:bidi="ar-SA"/>
              </w:rPr>
              <w:t>$000.00</w:t>
            </w:r>
          </w:p>
        </w:tc>
      </w:tr>
    </w:tbl>
    <w:p w:rsidR="00397606" w:rsidRPr="00397606" w:rsidRDefault="00397606" w:rsidP="0039760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GB" w:eastAsia="en-GB" w:bidi="ar-SA"/>
        </w:rPr>
      </w:pPr>
    </w:p>
    <w:tbl>
      <w:tblPr>
        <w:tblW w:w="11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698"/>
        <w:gridCol w:w="7787"/>
        <w:gridCol w:w="2268"/>
      </w:tblGrid>
      <w:tr w:rsidR="00397606" w:rsidRPr="00397606" w:rsidTr="00397606">
        <w:trPr>
          <w:trHeight w:val="4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NOTE:</w:t>
            </w:r>
          </w:p>
        </w:tc>
        <w:tc>
          <w:tcPr>
            <w:tcW w:w="77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ind w:right="-384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 w:bidi="ar-SA"/>
              </w:rPr>
              <w:t xml:space="preserve">   </w:t>
            </w:r>
            <w:r w:rsidRPr="00397606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GB" w:eastAsia="en-GB" w:bidi="ar-SA"/>
              </w:rPr>
              <w:t>$00000.00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</w:tr>
      <w:tr w:rsidR="00397606" w:rsidRPr="00397606" w:rsidTr="00397606">
        <w:trPr>
          <w:trHeight w:val="16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7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606" w:rsidRPr="00397606" w:rsidRDefault="00397606" w:rsidP="00397606">
            <w:pPr>
              <w:spacing w:before="240"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 w:eastAsia="en-GB" w:bidi="ar-SA"/>
              </w:rPr>
            </w:pPr>
            <w:r w:rsidRPr="00397606">
              <w:rPr>
                <w:rFonts w:ascii="Arial" w:eastAsia="Times New Roman" w:hAnsi="Arial" w:cs="Arial"/>
                <w:color w:val="000000"/>
                <w:szCs w:val="22"/>
                <w:lang w:val="en-GB" w:eastAsia="en-GB" w:bidi="ar-SA"/>
              </w:rPr>
              <w:t> </w:t>
            </w:r>
          </w:p>
        </w:tc>
      </w:tr>
    </w:tbl>
    <w:p w:rsidR="00BB0B57" w:rsidRDefault="00BB0B57" w:rsidP="00397606">
      <w:pPr>
        <w:pStyle w:val="RecipientAddress"/>
      </w:pPr>
    </w:p>
    <w:sectPr w:rsidR="00BB0B57" w:rsidSect="00BB0B57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E9" w:rsidRDefault="006D35E9">
      <w:pPr>
        <w:spacing w:after="0" w:line="240" w:lineRule="auto"/>
      </w:pPr>
      <w:r>
        <w:separator/>
      </w:r>
    </w:p>
  </w:endnote>
  <w:endnote w:type="continuationSeparator" w:id="1">
    <w:p w:rsidR="006D35E9" w:rsidRDefault="006D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57" w:rsidRDefault="00BB0B57">
    <w:pPr>
      <w:pStyle w:val="Footer"/>
    </w:pPr>
    <w:r w:rsidRPr="00BB0B57">
      <w:rPr>
        <w:noProof/>
      </w:rPr>
      <w:pict>
        <v:rect id="_x0000_s16399" style="position:absolute;margin-left:0;margin-top:0;width:41.85pt;height:9in;z-index:251671552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6399" inset=",,8.64pt,10.8pt">
            <w:txbxContent>
              <w:p w:rsidR="00BB0B57" w:rsidRDefault="00BB0B57">
                <w:pPr>
                  <w:pStyle w:val="GrayText"/>
                </w:pPr>
                <w:sdt>
                  <w:sdtPr>
                    <w:id w:val="23888244"/>
                    <w:placeholder>
                      <w:docPart w:val="3AFFFD8F53F943608629DAB1A10BF79A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6D35E9">
                      <w:rPr>
                        <w:rStyle w:val="PlaceholderText"/>
                      </w:rPr>
                      <w:t>[Type the company name]</w:t>
                    </w:r>
                  </w:sdtContent>
                </w:sdt>
                <w:r w:rsidR="006D35E9">
                  <w:t xml:space="preserve">  </w:t>
                </w:r>
              </w:p>
            </w:txbxContent>
          </v:textbox>
          <w10:wrap anchorx="page" anchory="margin"/>
        </v:rect>
      </w:pict>
    </w:r>
    <w:r w:rsidRPr="00BB0B57">
      <w:rPr>
        <w:noProof/>
      </w:rPr>
      <w:pict>
        <v:roundrect id="_x0000_s16400" style="position:absolute;margin-left:0;margin-top:0;width:562.05pt;height:743.45pt;z-index:25167257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BB0B57">
      <w:rPr>
        <w:noProof/>
      </w:rPr>
      <w:pict>
        <v:oval id="_x0000_s16398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16398" inset="0,0,0,0">
            <w:txbxContent>
              <w:p w:rsidR="00BB0B57" w:rsidRDefault="00BB0B5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6D35E9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57" w:rsidRDefault="00BB0B57">
    <w:pPr>
      <w:rPr>
        <w:sz w:val="20"/>
      </w:rPr>
    </w:pPr>
    <w:r w:rsidRPr="00BB0B57">
      <w:rPr>
        <w:noProof/>
        <w:sz w:val="10"/>
        <w:szCs w:val="10"/>
      </w:rPr>
      <w:pict>
        <v:rect id="_x0000_s16403" style="position:absolute;margin-left:-351.55pt;margin-top:0;width:46.85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6403" inset=",,8.64pt,10.8pt">
            <w:txbxContent>
              <w:p w:rsidR="00BB0B57" w:rsidRDefault="00BB0B57">
                <w:pPr>
                  <w:pStyle w:val="GrayText"/>
                </w:pPr>
                <w:sdt>
                  <w:sdtPr>
                    <w:id w:val="805254801"/>
                    <w:placeholder>
                      <w:docPart w:val="DB09C8AE1DD94C04ABB655DE159937F0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6D35E9">
                      <w:t>[Type the company name]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BB0B57">
      <w:rPr>
        <w:noProof/>
        <w:sz w:val="20"/>
      </w:rPr>
      <w:pict>
        <v:roundrect id="_x0000_s16402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BB0B57">
      <w:rPr>
        <w:noProof/>
        <w:sz w:val="20"/>
      </w:rPr>
      <w:pict>
        <v:oval id="_x0000_s16401" style="position:absolute;margin-left:60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16401" inset="0,0,0,0">
            <w:txbxContent>
              <w:p w:rsidR="00BB0B57" w:rsidRDefault="00BB0B5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397606" w:rsidRPr="00397606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BB0B57" w:rsidRDefault="00BB0B57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57" w:rsidRDefault="00BB0B57">
    <w:pPr>
      <w:pStyle w:val="Footer"/>
    </w:pPr>
    <w:r w:rsidRPr="00BB0B57">
      <w:rPr>
        <w:noProof/>
        <w:lang w:eastAsia="en-US" w:bidi="ar-SA"/>
      </w:rPr>
      <w:pict>
        <v:oval id="_x0000_s16394" style="position:absolute;margin-left:32.0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16394" inset="0,0,0,0">
            <w:txbxContent>
              <w:p w:rsidR="00BB0B57" w:rsidRDefault="00BB0B5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 w:rsidRPr="00BB0B57">
      <w:rPr>
        <w:noProof/>
        <w:lang w:eastAsia="en-US" w:bidi="ar-SA"/>
      </w:rPr>
      <w:pict>
        <v:roundrect id="_x0000_s16393" style="position:absolute;margin-left:0;margin-top:0;width:545.6pt;height:751.35pt;z-index:25166745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E9" w:rsidRDefault="006D35E9">
      <w:pPr>
        <w:spacing w:after="0" w:line="240" w:lineRule="auto"/>
      </w:pPr>
      <w:r>
        <w:separator/>
      </w:r>
    </w:p>
  </w:footnote>
  <w:footnote w:type="continuationSeparator" w:id="1">
    <w:p w:rsidR="006D35E9" w:rsidRDefault="006D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04]" strokecolor="none [3213]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6D35E9"/>
    <w:rsid w:val="00397606"/>
    <w:rsid w:val="006D35E9"/>
    <w:rsid w:val="00B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7"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B0B57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B0B57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B57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B57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B57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B57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B57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B57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B57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BB0B5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B0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B57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BB0B57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BB0B57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BB0B5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BB0B57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BB0B57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BB0B57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BB0B57"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sid w:val="00BB0B57"/>
    <w:rPr>
      <w:color w:val="808080"/>
    </w:rPr>
  </w:style>
  <w:style w:type="paragraph" w:styleId="Signature">
    <w:name w:val="Signature"/>
    <w:basedOn w:val="Normal"/>
    <w:link w:val="SignatureChar"/>
    <w:uiPriority w:val="8"/>
    <w:unhideWhenUsed/>
    <w:rsid w:val="00BB0B57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BB0B57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57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BB0B5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BB0B57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0B57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0B57"/>
  </w:style>
  <w:style w:type="character" w:customStyle="1" w:styleId="DateChar">
    <w:name w:val="Date Char"/>
    <w:basedOn w:val="DefaultParagraphFont"/>
    <w:link w:val="Date"/>
    <w:uiPriority w:val="99"/>
    <w:semiHidden/>
    <w:rsid w:val="00BB0B57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BB0B57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BB0B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B57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B0B57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B57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B57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B57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B57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B57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B57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B57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B57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BB0B57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B0B57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B0B5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B57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BB0B57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BB0B57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BB0B57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BB0B57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BB0B57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BB0B57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BB0B57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B0B57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BB0B57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BB0B57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B57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BB0B57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BB0B57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BB0B5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0B57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B0B5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BB0B57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BB0B57"/>
    <w:rPr>
      <w:rFonts w:asciiTheme="majorHAnsi" w:hAnsiTheme="majorHAnsi"/>
      <w:color w:val="7F7F7F" w:themeColor="text1" w:themeTint="80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BB0B57"/>
    <w:rPr>
      <w:rFonts w:cs="Times New Roman"/>
      <w:color w:val="000000" w:themeColor="text1"/>
      <w:szCs w:val="20"/>
      <w:lang w:eastAsia="ja-JP" w:bidi="he-IL"/>
    </w:rPr>
  </w:style>
  <w:style w:type="paragraph" w:styleId="NormalWeb">
    <w:name w:val="Normal (Web)"/>
    <w:basedOn w:val="Normal"/>
    <w:uiPriority w:val="99"/>
    <w:unhideWhenUsed/>
    <w:rsid w:val="003976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EC617DC2624E8ABBB161EA810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1A23-71C2-489A-8A29-124771664462}"/>
      </w:docPartPr>
      <w:docPartBody>
        <w:p w:rsidR="00000000" w:rsidRDefault="00770FD8">
          <w:pPr>
            <w:pStyle w:val="4BEC617DC2624E8ABBB161EA810DC0E3"/>
          </w:pPr>
          <w:r>
            <w:t>[Pick the date]</w:t>
          </w:r>
        </w:p>
      </w:docPartBody>
    </w:docPart>
    <w:docPart>
      <w:docPartPr>
        <w:name w:val="3AFFFD8F53F943608629DAB1A10B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7B5B-C074-4D11-A941-49AF69569B0B}"/>
      </w:docPartPr>
      <w:docPartBody>
        <w:p w:rsidR="00000000" w:rsidRDefault="00770FD8">
          <w:pPr>
            <w:pStyle w:val="3AFFFD8F53F943608629DAB1A10BF79A"/>
          </w:pPr>
          <w:r>
            <w:rPr>
              <w:rStyle w:val="PlaceholderText"/>
            </w:rPr>
            <w:t>[Type the company name]</w:t>
          </w:r>
        </w:p>
      </w:docPartBody>
    </w:docPart>
    <w:docPart>
      <w:docPartPr>
        <w:name w:val="DB09C8AE1DD94C04ABB655DE1599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6F0A-AD65-4B4C-9AE4-6B43EE3DF4EB}"/>
      </w:docPartPr>
      <w:docPartBody>
        <w:p w:rsidR="00000000" w:rsidRDefault="00770FD8">
          <w:pPr>
            <w:pStyle w:val="DB09C8AE1DD94C04ABB655DE159937F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0FD8"/>
    <w:rsid w:val="0077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C617DC2624E8ABBB161EA810DC0E3">
    <w:name w:val="4BEC617DC2624E8ABBB161EA810DC0E3"/>
  </w:style>
  <w:style w:type="paragraph" w:customStyle="1" w:styleId="23A1838B7DAD462A8EDDADD22777EBC0">
    <w:name w:val="23A1838B7DAD462A8EDDADD22777EBC0"/>
  </w:style>
  <w:style w:type="paragraph" w:customStyle="1" w:styleId="60316CF414894F22B7990309E8455E9E">
    <w:name w:val="60316CF414894F22B7990309E8455E9E"/>
  </w:style>
  <w:style w:type="paragraph" w:customStyle="1" w:styleId="68FDFE915B944057909528A764807A47">
    <w:name w:val="68FDFE915B944057909528A764807A47"/>
  </w:style>
  <w:style w:type="paragraph" w:customStyle="1" w:styleId="30EF8E5DEE4E42709AD2AA9EDA9DF349">
    <w:name w:val="30EF8E5DEE4E42709AD2AA9EDA9DF349"/>
  </w:style>
  <w:style w:type="paragraph" w:customStyle="1" w:styleId="78BB8B450CFD49EAA05ACA8EBF830C8C">
    <w:name w:val="78BB8B450CFD49EAA05ACA8EBF830C8C"/>
  </w:style>
  <w:style w:type="paragraph" w:customStyle="1" w:styleId="D308F867ED6C4C32BEC3953CDFCB1CA8">
    <w:name w:val="D308F867ED6C4C32BEC3953CDFCB1C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2C1E8D063443BBBD631E889492B3D8">
    <w:name w:val="782C1E8D063443BBBD631E889492B3D8"/>
  </w:style>
  <w:style w:type="paragraph" w:customStyle="1" w:styleId="3CF9131F827C4FD884AF7AFD05DE78C8">
    <w:name w:val="3CF9131F827C4FD884AF7AFD05DE78C8"/>
  </w:style>
  <w:style w:type="paragraph" w:customStyle="1" w:styleId="3AFFFD8F53F943608629DAB1A10BF79A">
    <w:name w:val="3AFFFD8F53F943608629DAB1A10BF79A"/>
  </w:style>
  <w:style w:type="paragraph" w:customStyle="1" w:styleId="DB09C8AE1DD94C04ABB655DE159937F0">
    <w:name w:val="DB09C8AE1DD94C04ABB655DE159937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EquityMergeLetter.Dotx</Template>
  <TotalTime>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</dc:creator>
  <cp:lastModifiedBy>RITUPARNA</cp:lastModifiedBy>
  <cp:revision>1</cp:revision>
  <dcterms:created xsi:type="dcterms:W3CDTF">2023-11-16T08:43:00Z</dcterms:created>
  <dcterms:modified xsi:type="dcterms:W3CDTF">2023-11-16T08:47:00Z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